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460" w:rsidRPr="00677211" w:rsidRDefault="00647460" w:rsidP="00647460">
      <w:pPr>
        <w:spacing w:line="240" w:lineRule="atLeast"/>
        <w:jc w:val="center"/>
        <w:rPr>
          <w:b/>
          <w:bCs/>
          <w:color w:val="000000" w:themeColor="text1"/>
          <w:sz w:val="36"/>
          <w:szCs w:val="36"/>
        </w:rPr>
      </w:pPr>
      <w:r w:rsidRPr="00677211">
        <w:rPr>
          <w:rFonts w:hint="eastAsia"/>
          <w:b/>
          <w:bCs/>
          <w:color w:val="000000" w:themeColor="text1"/>
          <w:sz w:val="36"/>
          <w:szCs w:val="36"/>
        </w:rPr>
        <w:t>Invitation</w:t>
      </w:r>
    </w:p>
    <w:p w:rsidR="00647460" w:rsidRDefault="00647460" w:rsidP="00647460">
      <w:pPr>
        <w:spacing w:line="360" w:lineRule="auto"/>
        <w:rPr>
          <w:rFonts w:ascii="Arial" w:hAnsi="Arial" w:cs="Arial"/>
          <w:color w:val="000000" w:themeColor="text1"/>
          <w:sz w:val="24"/>
        </w:rPr>
      </w:pPr>
      <w:r w:rsidRPr="00761E93">
        <w:rPr>
          <w:rFonts w:ascii="Arial" w:hAnsi="Arial" w:cs="Arial"/>
          <w:color w:val="000000" w:themeColor="text1"/>
          <w:sz w:val="24"/>
        </w:rPr>
        <w:t xml:space="preserve">Respected </w:t>
      </w:r>
      <w:r w:rsidRPr="00761E93">
        <w:rPr>
          <w:rFonts w:ascii="Arial" w:hAnsi="Arial" w:cs="Arial"/>
          <w:color w:val="000000" w:themeColor="text1"/>
          <w:sz w:val="24"/>
          <w:u w:val="single"/>
        </w:rPr>
        <w:t xml:space="preserve">                  </w:t>
      </w:r>
      <w:r w:rsidRPr="00761E93">
        <w:rPr>
          <w:rFonts w:ascii="Arial" w:hAnsi="Arial" w:cs="Arial"/>
          <w:color w:val="000000" w:themeColor="text1"/>
          <w:sz w:val="24"/>
        </w:rPr>
        <w:t>:</w:t>
      </w:r>
    </w:p>
    <w:p w:rsidR="00647460" w:rsidRPr="00677211" w:rsidRDefault="00647460" w:rsidP="00647460">
      <w:pPr>
        <w:spacing w:line="360" w:lineRule="auto"/>
        <w:ind w:firstLineChars="200" w:firstLine="464"/>
        <w:rPr>
          <w:rFonts w:ascii="Arial" w:hAnsi="Arial" w:cs="Arial"/>
          <w:color w:val="000000" w:themeColor="text1"/>
          <w:spacing w:val="-4"/>
          <w:sz w:val="24"/>
        </w:rPr>
      </w:pPr>
      <w:r w:rsidRPr="00677211">
        <w:rPr>
          <w:rFonts w:ascii="Arial" w:hAnsi="Arial" w:cs="Arial"/>
          <w:color w:val="000000" w:themeColor="text1"/>
          <w:spacing w:val="-4"/>
          <w:sz w:val="24"/>
        </w:rPr>
        <w:t xml:space="preserve">We are the host of the 8th International Macadamia Symposium. As the world’s </w:t>
      </w:r>
      <w:r>
        <w:rPr>
          <w:rFonts w:ascii="Arial" w:hAnsi="Arial" w:cs="Arial"/>
          <w:color w:val="000000" w:themeColor="text1"/>
          <w:spacing w:val="-4"/>
          <w:sz w:val="24"/>
        </w:rPr>
        <w:t>premier</w:t>
      </w:r>
      <w:r w:rsidRPr="00677211">
        <w:rPr>
          <w:rFonts w:ascii="Arial" w:hAnsi="Arial" w:cs="Arial"/>
          <w:color w:val="000000" w:themeColor="text1"/>
          <w:spacing w:val="-4"/>
          <w:sz w:val="24"/>
        </w:rPr>
        <w:t xml:space="preserve"> macadamia industry event, it is held every three years. At each session, renowned experts, scholars, entrepreneurs, members from the societies and growers in the macadamia area</w:t>
      </w:r>
      <w:r>
        <w:rPr>
          <w:rFonts w:ascii="Arial" w:hAnsi="Arial" w:cs="Arial"/>
          <w:color w:val="000000" w:themeColor="text1"/>
          <w:spacing w:val="-4"/>
          <w:sz w:val="24"/>
        </w:rPr>
        <w:t>s</w:t>
      </w:r>
      <w:r w:rsidRPr="00677211">
        <w:rPr>
          <w:rFonts w:ascii="Arial" w:hAnsi="Arial" w:cs="Arial"/>
          <w:color w:val="000000" w:themeColor="text1"/>
          <w:spacing w:val="-4"/>
          <w:sz w:val="24"/>
        </w:rPr>
        <w:t xml:space="preserve"> from all over the world will be invited to share the latest scientific research</w:t>
      </w:r>
      <w:r>
        <w:rPr>
          <w:rFonts w:ascii="Arial" w:hAnsi="Arial" w:cs="Arial"/>
          <w:color w:val="000000" w:themeColor="text1"/>
          <w:spacing w:val="-4"/>
          <w:sz w:val="24"/>
        </w:rPr>
        <w:t xml:space="preserve"> </w:t>
      </w:r>
      <w:r w:rsidRPr="00677211">
        <w:rPr>
          <w:rFonts w:ascii="Arial" w:hAnsi="Arial" w:cs="Arial"/>
          <w:color w:val="000000" w:themeColor="text1"/>
          <w:spacing w:val="-4"/>
          <w:sz w:val="24"/>
        </w:rPr>
        <w:t xml:space="preserve">results, planting experiences, business models and new products related to the macadamia industry during the past three years and discuss the future development of the macadamia industry, jointly undertaking the great event and mutually exchanging with all peers all over the world. On October 14-20, 2018, the International Macadamia Symposium will be held </w:t>
      </w:r>
      <w:proofErr w:type="spellStart"/>
      <w:r w:rsidRPr="00677211">
        <w:rPr>
          <w:rFonts w:ascii="Arial" w:hAnsi="Arial" w:cs="Arial"/>
          <w:color w:val="000000" w:themeColor="text1"/>
          <w:spacing w:val="-4"/>
          <w:sz w:val="24"/>
        </w:rPr>
        <w:t>Lincang</w:t>
      </w:r>
      <w:proofErr w:type="spellEnd"/>
      <w:r w:rsidRPr="00677211">
        <w:rPr>
          <w:rFonts w:ascii="Arial" w:hAnsi="Arial" w:cs="Arial"/>
          <w:color w:val="000000" w:themeColor="text1"/>
          <w:spacing w:val="-4"/>
          <w:sz w:val="24"/>
        </w:rPr>
        <w:t xml:space="preserve"> </w:t>
      </w:r>
      <w:r>
        <w:rPr>
          <w:rFonts w:ascii="Arial" w:hAnsi="Arial" w:cs="Arial"/>
          <w:color w:val="000000" w:themeColor="text1"/>
          <w:spacing w:val="-4"/>
          <w:sz w:val="24"/>
        </w:rPr>
        <w:t>C</w:t>
      </w:r>
      <w:r w:rsidRPr="00677211">
        <w:rPr>
          <w:rFonts w:ascii="Arial" w:hAnsi="Arial" w:cs="Arial"/>
          <w:color w:val="000000" w:themeColor="text1"/>
          <w:spacing w:val="-4"/>
          <w:sz w:val="24"/>
        </w:rPr>
        <w:t xml:space="preserve">ity, Yunnan </w:t>
      </w:r>
      <w:r>
        <w:rPr>
          <w:rFonts w:ascii="Arial" w:hAnsi="Arial" w:cs="Arial"/>
          <w:color w:val="000000" w:themeColor="text1"/>
          <w:spacing w:val="-4"/>
          <w:sz w:val="24"/>
        </w:rPr>
        <w:t>P</w:t>
      </w:r>
      <w:r w:rsidRPr="00677211">
        <w:rPr>
          <w:rFonts w:ascii="Arial" w:hAnsi="Arial" w:cs="Arial"/>
          <w:color w:val="000000" w:themeColor="text1"/>
          <w:spacing w:val="-4"/>
          <w:sz w:val="24"/>
        </w:rPr>
        <w:t>rovince</w:t>
      </w:r>
      <w:r>
        <w:rPr>
          <w:rFonts w:ascii="Arial" w:hAnsi="Arial" w:cs="Arial"/>
          <w:color w:val="000000" w:themeColor="text1"/>
          <w:spacing w:val="-4"/>
          <w:sz w:val="24"/>
        </w:rPr>
        <w:t>,</w:t>
      </w:r>
      <w:r w:rsidRPr="00677211">
        <w:rPr>
          <w:rFonts w:ascii="Arial" w:hAnsi="Arial" w:cs="Arial"/>
          <w:color w:val="000000" w:themeColor="text1"/>
          <w:spacing w:val="-4"/>
          <w:sz w:val="24"/>
        </w:rPr>
        <w:t xml:space="preserve"> China for the first time.</w:t>
      </w:r>
      <w:r w:rsidRPr="00677211">
        <w:rPr>
          <w:rFonts w:ascii="Arial" w:hAnsi="Arial" w:cs="Arial"/>
          <w:spacing w:val="-4"/>
          <w:sz w:val="24"/>
        </w:rPr>
        <w:t xml:space="preserve"> </w:t>
      </w:r>
      <w:r>
        <w:rPr>
          <w:rFonts w:ascii="Arial" w:hAnsi="Arial" w:cs="Arial"/>
          <w:spacing w:val="-4"/>
          <w:sz w:val="24"/>
        </w:rPr>
        <w:t xml:space="preserve">The </w:t>
      </w:r>
      <w:r w:rsidRPr="00677211">
        <w:rPr>
          <w:rFonts w:ascii="Arial" w:hAnsi="Arial" w:cs="Arial"/>
          <w:spacing w:val="-4"/>
          <w:sz w:val="24"/>
        </w:rPr>
        <w:t xml:space="preserve">People’s Government of </w:t>
      </w:r>
      <w:proofErr w:type="spellStart"/>
      <w:r w:rsidRPr="00677211">
        <w:rPr>
          <w:rFonts w:ascii="Arial" w:hAnsi="Arial" w:cs="Arial"/>
          <w:spacing w:val="-4"/>
          <w:sz w:val="24"/>
        </w:rPr>
        <w:t>Lincang</w:t>
      </w:r>
      <w:proofErr w:type="spellEnd"/>
      <w:r w:rsidRPr="00677211">
        <w:rPr>
          <w:rFonts w:ascii="Arial" w:hAnsi="Arial" w:cs="Arial"/>
          <w:spacing w:val="-4"/>
          <w:sz w:val="24"/>
        </w:rPr>
        <w:t xml:space="preserve"> Municipal, Forestry Department of Yunnan Province and Yunnan Macadamia Society</w:t>
      </w:r>
      <w:r w:rsidRPr="00677211">
        <w:rPr>
          <w:rFonts w:ascii="Arial" w:hAnsi="Arial" w:cs="Arial"/>
          <w:color w:val="000000" w:themeColor="text1"/>
          <w:spacing w:val="-4"/>
          <w:sz w:val="24"/>
        </w:rPr>
        <w:t xml:space="preserve"> </w:t>
      </w:r>
      <w:r w:rsidRPr="00677211">
        <w:rPr>
          <w:rFonts w:ascii="Arial" w:hAnsi="Arial" w:cs="Arial"/>
          <w:spacing w:val="-4"/>
          <w:sz w:val="24"/>
        </w:rPr>
        <w:t>cordially</w:t>
      </w:r>
      <w:r w:rsidRPr="00677211">
        <w:rPr>
          <w:rFonts w:ascii="Arial" w:hAnsi="Arial" w:cs="Arial"/>
          <w:color w:val="000000" w:themeColor="text1"/>
          <w:spacing w:val="-4"/>
          <w:sz w:val="24"/>
        </w:rPr>
        <w:t xml:space="preserve"> invite you to participate </w:t>
      </w:r>
      <w:r>
        <w:rPr>
          <w:rFonts w:ascii="Arial" w:hAnsi="Arial" w:cs="Arial"/>
          <w:color w:val="000000" w:themeColor="text1"/>
          <w:spacing w:val="-4"/>
          <w:sz w:val="24"/>
        </w:rPr>
        <w:t xml:space="preserve">in </w:t>
      </w:r>
      <w:r w:rsidRPr="00677211">
        <w:rPr>
          <w:rFonts w:ascii="Arial" w:hAnsi="Arial" w:cs="Arial"/>
          <w:color w:val="000000" w:themeColor="text1"/>
          <w:spacing w:val="-4"/>
          <w:sz w:val="24"/>
        </w:rPr>
        <w:t>the Symposium.</w:t>
      </w:r>
    </w:p>
    <w:p w:rsidR="00647460" w:rsidRPr="00761E93" w:rsidRDefault="00647460" w:rsidP="00647460">
      <w:pPr>
        <w:spacing w:line="360" w:lineRule="auto"/>
        <w:ind w:firstLineChars="200" w:firstLine="480"/>
        <w:rPr>
          <w:rFonts w:ascii="Arial" w:hAnsi="Arial" w:cs="Arial"/>
          <w:color w:val="000000" w:themeColor="text1"/>
          <w:sz w:val="24"/>
        </w:rPr>
      </w:pPr>
      <w:r w:rsidRPr="00761E93">
        <w:rPr>
          <w:rFonts w:ascii="Arial" w:hAnsi="Arial" w:cs="Arial"/>
          <w:color w:val="000000" w:themeColor="text1"/>
          <w:sz w:val="24"/>
        </w:rPr>
        <w:t xml:space="preserve">In addition, this Symposium will provide </w:t>
      </w:r>
      <w:r>
        <w:rPr>
          <w:rFonts w:ascii="Arial" w:hAnsi="Arial" w:cs="Arial"/>
          <w:color w:val="000000" w:themeColor="text1"/>
          <w:sz w:val="24"/>
        </w:rPr>
        <w:t xml:space="preserve">the </w:t>
      </w:r>
      <w:r w:rsidRPr="00761E93">
        <w:rPr>
          <w:rFonts w:ascii="Arial" w:hAnsi="Arial" w:cs="Arial"/>
          <w:color w:val="000000" w:themeColor="text1"/>
          <w:sz w:val="24"/>
        </w:rPr>
        <w:t>Chin</w:t>
      </w:r>
      <w:r>
        <w:rPr>
          <w:rFonts w:ascii="Arial" w:hAnsi="Arial" w:cs="Arial"/>
          <w:color w:val="000000" w:themeColor="text1"/>
          <w:sz w:val="24"/>
        </w:rPr>
        <w:t>ese</w:t>
      </w:r>
      <w:r w:rsidRPr="00761E93">
        <w:rPr>
          <w:rFonts w:ascii="Arial" w:hAnsi="Arial" w:cs="Arial"/>
          <w:color w:val="000000" w:themeColor="text1"/>
          <w:sz w:val="24"/>
        </w:rPr>
        <w:t xml:space="preserve"> macadamia industry with an opportunity </w:t>
      </w:r>
      <w:r>
        <w:rPr>
          <w:rFonts w:ascii="Arial" w:hAnsi="Arial" w:cs="Arial"/>
          <w:color w:val="000000" w:themeColor="text1"/>
          <w:sz w:val="24"/>
        </w:rPr>
        <w:t>lifting its profile</w:t>
      </w:r>
      <w:r w:rsidRPr="00761E93">
        <w:rPr>
          <w:rFonts w:ascii="Arial" w:hAnsi="Arial" w:cs="Arial"/>
          <w:color w:val="000000" w:themeColor="text1"/>
          <w:sz w:val="24"/>
        </w:rPr>
        <w:t xml:space="preserve"> around the world, facilitating trade and investment, developing cooperation and </w:t>
      </w:r>
      <w:r>
        <w:rPr>
          <w:rFonts w:ascii="Arial" w:hAnsi="Arial" w:cs="Arial"/>
          <w:color w:val="000000" w:themeColor="text1"/>
          <w:sz w:val="24"/>
        </w:rPr>
        <w:t>discussion</w:t>
      </w:r>
      <w:r w:rsidRPr="00761E93">
        <w:rPr>
          <w:rFonts w:ascii="Arial" w:hAnsi="Arial" w:cs="Arial"/>
          <w:color w:val="000000" w:themeColor="text1"/>
          <w:sz w:val="24"/>
        </w:rPr>
        <w:t>, expanding sale</w:t>
      </w:r>
      <w:r>
        <w:rPr>
          <w:rFonts w:ascii="Arial" w:hAnsi="Arial" w:cs="Arial"/>
          <w:color w:val="000000" w:themeColor="text1"/>
          <w:sz w:val="24"/>
        </w:rPr>
        <w:t>s</w:t>
      </w:r>
      <w:r w:rsidRPr="00761E93">
        <w:rPr>
          <w:rFonts w:ascii="Arial" w:hAnsi="Arial" w:cs="Arial"/>
          <w:color w:val="000000" w:themeColor="text1"/>
          <w:sz w:val="24"/>
        </w:rPr>
        <w:t xml:space="preserve"> channels at home and aboard, especially exploring the international market</w:t>
      </w:r>
      <w:r>
        <w:rPr>
          <w:rFonts w:ascii="Arial" w:hAnsi="Arial" w:cs="Arial"/>
          <w:color w:val="000000" w:themeColor="text1"/>
          <w:sz w:val="24"/>
        </w:rPr>
        <w:t>,</w:t>
      </w:r>
      <w:r w:rsidRPr="00761E93">
        <w:rPr>
          <w:rFonts w:ascii="Arial" w:hAnsi="Arial" w:cs="Arial"/>
          <w:color w:val="000000" w:themeColor="text1"/>
          <w:sz w:val="24"/>
        </w:rPr>
        <w:t xml:space="preserve"> and will invite enterprises to become sponsor</w:t>
      </w:r>
      <w:r>
        <w:rPr>
          <w:rFonts w:ascii="Arial" w:hAnsi="Arial" w:cs="Arial"/>
          <w:color w:val="000000" w:themeColor="text1"/>
          <w:sz w:val="24"/>
        </w:rPr>
        <w:t>ship</w:t>
      </w:r>
      <w:r w:rsidRPr="00761E93">
        <w:rPr>
          <w:rFonts w:ascii="Arial" w:hAnsi="Arial" w:cs="Arial"/>
          <w:color w:val="000000" w:themeColor="text1"/>
          <w:sz w:val="24"/>
        </w:rPr>
        <w:t xml:space="preserve"> partners. </w:t>
      </w:r>
      <w:r>
        <w:rPr>
          <w:rFonts w:ascii="Arial" w:hAnsi="Arial" w:cs="Arial"/>
          <w:color w:val="000000" w:themeColor="text1"/>
          <w:sz w:val="24"/>
        </w:rPr>
        <w:t>W</w:t>
      </w:r>
      <w:r w:rsidRPr="00761E93">
        <w:rPr>
          <w:rFonts w:ascii="Arial" w:hAnsi="Arial" w:cs="Arial"/>
          <w:color w:val="000000" w:themeColor="text1"/>
          <w:sz w:val="24"/>
        </w:rPr>
        <w:t xml:space="preserve">e will promote and display your enterprise and brand to </w:t>
      </w:r>
      <w:r>
        <w:rPr>
          <w:rFonts w:ascii="Arial" w:hAnsi="Arial" w:cs="Arial"/>
          <w:color w:val="000000" w:themeColor="text1"/>
          <w:sz w:val="24"/>
        </w:rPr>
        <w:t>the estimated 600 Symposium delegates</w:t>
      </w:r>
      <w:r w:rsidRPr="00761E93">
        <w:rPr>
          <w:rFonts w:ascii="Arial" w:hAnsi="Arial" w:cs="Arial"/>
          <w:color w:val="000000" w:themeColor="text1"/>
          <w:sz w:val="24"/>
        </w:rPr>
        <w:t xml:space="preserve"> and </w:t>
      </w:r>
      <w:r>
        <w:rPr>
          <w:rFonts w:ascii="Arial" w:hAnsi="Arial" w:cs="Arial"/>
          <w:color w:val="000000" w:themeColor="text1"/>
          <w:sz w:val="24"/>
        </w:rPr>
        <w:t>industry participants</w:t>
      </w:r>
      <w:r w:rsidRPr="00761E93">
        <w:rPr>
          <w:rFonts w:ascii="Arial" w:hAnsi="Arial" w:cs="Arial"/>
          <w:color w:val="000000" w:themeColor="text1"/>
          <w:sz w:val="24"/>
        </w:rPr>
        <w:t xml:space="preserve"> all over the world, establish closer cooperation with all parties, and win broader market resources and business opportunities.</w:t>
      </w:r>
    </w:p>
    <w:p w:rsidR="00647460" w:rsidRPr="00677211" w:rsidRDefault="00647460" w:rsidP="00647460">
      <w:pPr>
        <w:spacing w:line="360" w:lineRule="auto"/>
        <w:ind w:firstLineChars="200" w:firstLine="472"/>
        <w:rPr>
          <w:rFonts w:ascii="Arial" w:hAnsi="Arial" w:cs="Arial"/>
          <w:color w:val="000000" w:themeColor="text1"/>
          <w:spacing w:val="-2"/>
          <w:sz w:val="24"/>
        </w:rPr>
      </w:pPr>
      <w:r>
        <w:rPr>
          <w:rFonts w:ascii="Arial" w:hAnsi="Arial" w:cs="Arial"/>
          <w:color w:val="000000" w:themeColor="text1"/>
          <w:spacing w:val="-2"/>
          <w:sz w:val="24"/>
        </w:rPr>
        <w:t>Attached is the</w:t>
      </w:r>
      <w:r w:rsidRPr="00677211">
        <w:rPr>
          <w:rFonts w:ascii="Arial" w:hAnsi="Arial" w:cs="Arial"/>
          <w:color w:val="000000" w:themeColor="text1"/>
          <w:spacing w:val="-2"/>
          <w:sz w:val="24"/>
        </w:rPr>
        <w:t xml:space="preserve"> spon</w:t>
      </w:r>
      <w:bookmarkStart w:id="0" w:name="_GoBack"/>
      <w:bookmarkEnd w:id="0"/>
      <w:r w:rsidRPr="00677211">
        <w:rPr>
          <w:rFonts w:ascii="Arial" w:hAnsi="Arial" w:cs="Arial"/>
          <w:color w:val="000000" w:themeColor="text1"/>
          <w:spacing w:val="-2"/>
          <w:sz w:val="24"/>
        </w:rPr>
        <w:t>sorship prospectus of th</w:t>
      </w:r>
      <w:r>
        <w:rPr>
          <w:rFonts w:ascii="Arial" w:hAnsi="Arial" w:cs="Arial"/>
          <w:color w:val="000000" w:themeColor="text1"/>
          <w:spacing w:val="-2"/>
          <w:sz w:val="24"/>
        </w:rPr>
        <w:t>e</w:t>
      </w:r>
      <w:r w:rsidRPr="00677211">
        <w:rPr>
          <w:rFonts w:ascii="Arial" w:hAnsi="Arial" w:cs="Arial"/>
          <w:color w:val="000000" w:themeColor="text1"/>
          <w:spacing w:val="-2"/>
          <w:sz w:val="24"/>
        </w:rPr>
        <w:t xml:space="preserve"> Symposium</w:t>
      </w:r>
      <w:r>
        <w:rPr>
          <w:rFonts w:ascii="Arial" w:hAnsi="Arial" w:cs="Arial"/>
          <w:color w:val="000000" w:themeColor="text1"/>
          <w:spacing w:val="-2"/>
          <w:sz w:val="24"/>
        </w:rPr>
        <w:t xml:space="preserve">.  It provides all the information you will need to make the decision to participate in the Symposium and present your business to the global macadamia industry. </w:t>
      </w:r>
    </w:p>
    <w:p w:rsidR="00CA12F4" w:rsidRPr="00647460" w:rsidRDefault="00647460" w:rsidP="00647460">
      <w:pPr>
        <w:spacing w:line="360" w:lineRule="auto"/>
        <w:ind w:firstLineChars="200" w:firstLine="480"/>
      </w:pPr>
      <w:r w:rsidRPr="00761E93">
        <w:rPr>
          <w:rFonts w:ascii="Arial" w:hAnsi="Arial" w:cs="Arial"/>
          <w:sz w:val="24"/>
          <w:lang w:bidi="ar"/>
        </w:rPr>
        <w:t>If you have any other options or proposals to discuss with us, please contact the Secretariat of the Symposium</w:t>
      </w:r>
      <w:r>
        <w:rPr>
          <w:rFonts w:ascii="Arial" w:hAnsi="Arial" w:cs="Arial"/>
          <w:sz w:val="24"/>
          <w:lang w:bidi="ar"/>
        </w:rPr>
        <w:t xml:space="preserve"> on Email </w:t>
      </w:r>
      <w:hyperlink r:id="rId4" w:history="1">
        <w:r w:rsidRPr="007D214C">
          <w:rPr>
            <w:rStyle w:val="a3"/>
            <w:rFonts w:ascii="Arial" w:hAnsi="Arial" w:cs="Arial" w:hint="eastAsia"/>
            <w:sz w:val="24"/>
            <w:lang w:bidi="ar"/>
          </w:rPr>
          <w:t>ims2018@ynmis.net</w:t>
        </w:r>
      </w:hyperlink>
      <w:r>
        <w:rPr>
          <w:rFonts w:ascii="Arial" w:hAnsi="Arial" w:cs="Arial" w:hint="eastAsia"/>
          <w:sz w:val="24"/>
          <w:lang w:bidi="ar"/>
        </w:rPr>
        <w:t xml:space="preserve"> </w:t>
      </w:r>
      <w:r>
        <w:rPr>
          <w:rFonts w:ascii="Arial" w:hAnsi="Arial" w:cs="Arial"/>
          <w:sz w:val="24"/>
          <w:lang w:bidi="ar"/>
        </w:rPr>
        <w:t>or ph</w:t>
      </w:r>
      <w:r w:rsidRPr="00C53F53">
        <w:rPr>
          <w:rFonts w:ascii="Arial" w:hAnsi="Arial" w:cs="Arial"/>
          <w:color w:val="000000" w:themeColor="text1"/>
          <w:spacing w:val="-2"/>
          <w:sz w:val="24"/>
        </w:rPr>
        <w:t>one</w:t>
      </w:r>
      <w:r w:rsidRPr="00C53F53">
        <w:rPr>
          <w:rFonts w:ascii="Arial" w:hAnsi="Arial" w:cs="Arial" w:hint="eastAsia"/>
          <w:color w:val="000000" w:themeColor="text1"/>
          <w:spacing w:val="-2"/>
          <w:sz w:val="24"/>
        </w:rPr>
        <w:t xml:space="preserve"> +</w:t>
      </w:r>
      <w:r w:rsidRPr="00C53F53">
        <w:rPr>
          <w:rFonts w:ascii="Arial" w:hAnsi="Arial" w:cs="Arial"/>
          <w:color w:val="000000" w:themeColor="text1"/>
          <w:spacing w:val="-2"/>
          <w:sz w:val="24"/>
        </w:rPr>
        <w:t>86 0871-63148310/+86 18987751901/ +86 0871-6333 6248.</w:t>
      </w:r>
    </w:p>
    <w:sectPr w:rsidR="00CA12F4" w:rsidRPr="00647460" w:rsidSect="00677211">
      <w:pgSz w:w="11906" w:h="16838"/>
      <w:pgMar w:top="1418" w:right="1797" w:bottom="1418"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60"/>
    <w:rsid w:val="00647460"/>
    <w:rsid w:val="00C53F53"/>
    <w:rsid w:val="00CA1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8F408-4424-4F23-AE07-8B4A91D3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460"/>
    <w:pPr>
      <w:widowControl w:val="0"/>
      <w:spacing w:after="160" w:line="259" w:lineRule="auto"/>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sid w:val="0064746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ms2018@ynmis.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1730</Characters>
  <Application>Microsoft Office Word</Application>
  <DocSecurity>0</DocSecurity>
  <Lines>14</Lines>
  <Paragraphs>4</Paragraphs>
  <ScaleCrop>false</ScaleCrop>
  <Company>Microsoft</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2</cp:revision>
  <dcterms:created xsi:type="dcterms:W3CDTF">2018-04-18T10:17:00Z</dcterms:created>
  <dcterms:modified xsi:type="dcterms:W3CDTF">2018-04-18T13:36:00Z</dcterms:modified>
</cp:coreProperties>
</file>